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</w:rPr>
        <w:t xml:space="preserve"> </w:t>
      </w:r>
      <w:r>
        <w:rPr>
          <w:rFonts w:ascii="Arial" w:cs="Arial" w:hAnsi="Arial" w:hint="default"/>
          <w:b/>
          <w:bCs w:val="off"/>
          <w:i w:val="off"/>
          <w:iCs w:val="off"/>
          <w:vanish w:val="off"/>
          <w:position w:val="0"/>
          <w:sz w:val="30"/>
          <w:szCs w:val="30"/>
          <w:u w:val="none"/>
          <w:vertAlign w:val="baseline"/>
          <w:rtl w:val="off"/>
        </w:rPr>
        <w:t>Байкальский лёд на максимум 2025 5 дней/4 ночи</w:t>
      </w:r>
    </w:p>
    <w:p>
      <w:pPr>
        <w:tabs>
          <w:tab w:val="left" w:pos="0"/>
        </w:tabs>
        <w:bidi w:val="off"/>
        <w:spacing w:after="0" w:line="240" w:lineRule="auto"/>
        <w:ind w:left="0" w:right="0" w:firstLine="0"/>
        <w:jc w:val="right"/>
        <w:rPr>
          <w:rFonts w:ascii="Arial" w:cs="Arial" w:hAnsi="Arial"/>
          <w:b/>
          <w:rtl w:val="off"/>
          <w:lang w:val="en-US"/>
        </w:rPr>
      </w:pPr>
    </w:p>
    <w:p>
      <w:pPr>
        <w:tabs>
          <w:tab w:val="left" w:pos="0"/>
        </w:tabs>
        <w:bidi w:val="off"/>
        <w:spacing w:after="0" w:line="240" w:lineRule="auto"/>
        <w:ind w:left="0" w:right="0" w:firstLine="0"/>
        <w:jc w:val="left"/>
        <w:rPr>
          <w:rFonts w:ascii="Arial" w:cs="Arial" w:hAnsi="Arial"/>
          <w:b/>
          <w:lang w:val="en-US"/>
        </w:rPr>
      </w:pPr>
      <w:r>
        <w:rPr>
          <w:rFonts w:ascii="Arial" w:cs="Arial" w:hAnsi="Arial"/>
          <w:b/>
          <w:rtl w:val="off"/>
          <w:lang w:val="en-US"/>
        </w:rPr>
        <w:t xml:space="preserve">Иркутск </w:t>
      </w:r>
      <w:r>
        <w:rPr>
          <w:rFonts w:ascii="Arial" w:cs="Arial" w:hAnsi="Arial"/>
          <w:b/>
          <w:sz w:val="24"/>
          <w:szCs w:val="24"/>
        </w:rPr>
        <w:t xml:space="preserve">– </w:t>
      </w:r>
      <w:r>
        <w:rPr>
          <w:rFonts w:ascii="Arial" w:cs="Arial" w:hAnsi="Arial"/>
          <w:b/>
          <w:rtl w:val="off"/>
          <w:lang w:val="en-US"/>
        </w:rPr>
        <w:t xml:space="preserve">Ольхон </w:t>
      </w:r>
      <w:r>
        <w:rPr>
          <w:rFonts w:ascii="Arial" w:cs="Arial" w:hAnsi="Arial"/>
          <w:b/>
          <w:sz w:val="24"/>
          <w:szCs w:val="24"/>
        </w:rPr>
        <w:t xml:space="preserve">– </w:t>
      </w:r>
      <w:r>
        <w:rPr>
          <w:rFonts w:ascii="Arial" w:cs="Arial" w:hAnsi="Arial"/>
          <w:b/>
          <w:rtl w:val="off"/>
          <w:lang w:val="en-US"/>
        </w:rPr>
        <w:t xml:space="preserve">п. Хужир </w:t>
      </w:r>
      <w:r>
        <w:rPr>
          <w:rFonts w:ascii="Arial" w:cs="Arial" w:hAnsi="Arial"/>
          <w:b/>
          <w:sz w:val="24"/>
          <w:szCs w:val="24"/>
        </w:rPr>
        <w:t xml:space="preserve">– </w:t>
      </w:r>
      <w:r>
        <w:rPr>
          <w:rFonts w:ascii="Arial" w:cs="Arial" w:hAnsi="Arial"/>
          <w:b/>
          <w:rtl w:val="off"/>
          <w:lang w:val="en-US"/>
        </w:rPr>
        <w:t xml:space="preserve">Скала Шаманка </w:t>
      </w:r>
      <w:r>
        <w:rPr>
          <w:rFonts w:ascii="Arial" w:cs="Arial" w:hAnsi="Arial"/>
          <w:b/>
          <w:sz w:val="24"/>
          <w:szCs w:val="24"/>
        </w:rPr>
        <w:t xml:space="preserve">– </w:t>
      </w:r>
      <w:r>
        <w:rPr>
          <w:rFonts w:ascii="Arial" w:cs="Arial" w:hAnsi="Arial"/>
          <w:b/>
          <w:rtl w:val="off"/>
          <w:lang w:val="en-US"/>
        </w:rPr>
        <w:t xml:space="preserve">Мыс Хобой </w:t>
      </w:r>
      <w:r>
        <w:rPr>
          <w:rFonts w:ascii="Arial" w:cs="Arial" w:hAnsi="Arial"/>
          <w:b/>
          <w:sz w:val="24"/>
          <w:szCs w:val="24"/>
        </w:rPr>
        <w:t xml:space="preserve">– </w:t>
      </w:r>
      <w:r>
        <w:rPr>
          <w:rFonts w:ascii="Arial" w:cs="Arial" w:hAnsi="Arial"/>
          <w:b/>
          <w:rtl w:val="off"/>
          <w:lang w:val="en-US"/>
        </w:rPr>
        <w:t xml:space="preserve">о. Огой </w:t>
      </w:r>
      <w:r>
        <w:rPr>
          <w:rFonts w:ascii="Arial" w:cs="Arial" w:hAnsi="Arial"/>
          <w:b/>
          <w:sz w:val="24"/>
          <w:szCs w:val="24"/>
        </w:rPr>
        <w:t xml:space="preserve">– </w:t>
      </w:r>
      <w:r>
        <w:rPr>
          <w:rFonts w:ascii="Arial" w:cs="Arial" w:hAnsi="Arial"/>
          <w:b/>
          <w:rtl w:val="off"/>
          <w:lang w:val="en-US"/>
        </w:rPr>
        <w:t xml:space="preserve">Станция Йети </w:t>
      </w:r>
      <w:r>
        <w:rPr>
          <w:rFonts w:ascii="Arial" w:cs="Arial" w:hAnsi="Arial"/>
          <w:b/>
          <w:sz w:val="24"/>
          <w:szCs w:val="24"/>
        </w:rPr>
        <w:t xml:space="preserve">– </w:t>
      </w:r>
      <w:r>
        <w:rPr>
          <w:rFonts w:ascii="Arial" w:cs="Arial" w:hAnsi="Arial"/>
          <w:b/>
          <w:rtl w:val="off"/>
          <w:lang w:val="en-US"/>
        </w:rPr>
        <w:t xml:space="preserve">Бухта Песчаная </w:t>
      </w:r>
      <w:r>
        <w:rPr>
          <w:rFonts w:ascii="Arial" w:cs="Arial" w:hAnsi="Arial"/>
          <w:b/>
          <w:sz w:val="24"/>
          <w:szCs w:val="24"/>
        </w:rPr>
        <w:t xml:space="preserve">– </w:t>
      </w:r>
      <w:r>
        <w:rPr>
          <w:rFonts w:ascii="Arial" w:cs="Arial" w:hAnsi="Arial"/>
          <w:b/>
          <w:rtl w:val="off"/>
          <w:lang w:val="en-US"/>
        </w:rPr>
        <w:t xml:space="preserve">п. Большое Голоустное </w:t>
      </w:r>
      <w:r>
        <w:rPr>
          <w:rFonts w:ascii="Arial" w:cs="Arial" w:hAnsi="Arial"/>
          <w:b/>
          <w:sz w:val="24"/>
          <w:szCs w:val="24"/>
        </w:rPr>
        <w:t xml:space="preserve">– </w:t>
      </w:r>
      <w:r>
        <w:rPr>
          <w:rFonts w:ascii="Arial" w:cs="Arial" w:hAnsi="Arial"/>
          <w:b/>
          <w:rtl w:val="off"/>
          <w:lang w:val="en-US"/>
        </w:rPr>
        <w:t xml:space="preserve">Листвянка </w:t>
      </w:r>
      <w:r>
        <w:rPr>
          <w:rFonts w:ascii="Arial" w:cs="Arial" w:hAnsi="Arial"/>
          <w:b/>
          <w:sz w:val="24"/>
          <w:szCs w:val="24"/>
        </w:rPr>
        <w:t xml:space="preserve">– </w:t>
      </w:r>
      <w:r>
        <w:rPr>
          <w:rFonts w:ascii="Arial" w:cs="Arial" w:hAnsi="Arial"/>
          <w:b/>
          <w:rtl w:val="off"/>
          <w:lang w:val="en-US"/>
        </w:rPr>
        <w:t xml:space="preserve">КБЖД </w:t>
      </w:r>
      <w:r>
        <w:rPr>
          <w:rFonts w:ascii="Arial" w:cs="Arial" w:hAnsi="Arial"/>
          <w:b/>
          <w:sz w:val="24"/>
          <w:szCs w:val="24"/>
        </w:rPr>
        <w:t xml:space="preserve">– </w:t>
      </w:r>
      <w:r>
        <w:rPr>
          <w:rFonts w:ascii="Arial" w:cs="Arial" w:hAnsi="Arial"/>
          <w:b/>
          <w:rtl w:val="off"/>
          <w:lang w:val="en-US"/>
        </w:rPr>
        <w:t xml:space="preserve">Листвянка </w:t>
      </w:r>
      <w:r>
        <w:rPr>
          <w:rFonts w:ascii="Arial" w:cs="Arial" w:hAnsi="Arial"/>
          <w:b/>
          <w:sz w:val="24"/>
          <w:szCs w:val="24"/>
        </w:rPr>
        <w:t xml:space="preserve">– </w:t>
      </w:r>
      <w:r>
        <w:rPr>
          <w:rFonts w:ascii="Arial" w:cs="Arial" w:hAnsi="Arial"/>
          <w:b/>
          <w:rtl w:val="off"/>
          <w:lang w:val="en-US"/>
        </w:rPr>
        <w:t>Иркутск*</w:t>
      </w:r>
    </w:p>
    <w:p>
      <w:pPr>
        <w:tabs>
          <w:tab w:val="left" w:pos="0"/>
        </w:tabs>
        <w:spacing w:after="0" w:line="240" w:lineRule="auto"/>
        <w:ind w:right="-143"/>
        <w:jc w:val="right"/>
        <w:rPr>
          <w:rFonts w:ascii="Arial" w:cs="Arial" w:hAnsi="Arial"/>
          <w:b/>
        </w:rPr>
      </w:pPr>
    </w:p>
    <w:p>
      <w:pPr>
        <w:tabs>
          <w:tab w:val="left" w:pos="0"/>
        </w:tabs>
        <w:spacing w:after="0" w:line="240" w:lineRule="auto"/>
        <w:ind w:right="-143"/>
        <w:jc w:val="right"/>
        <w:rPr>
          <w:rFonts w:ascii="Arial" w:cs="Arial" w:hAnsi="Arial"/>
          <w:b/>
        </w:rPr>
      </w:pPr>
      <w:r>
        <w:rPr>
          <w:rFonts w:ascii="Arial" w:cs="Arial" w:hAnsi="Arial"/>
          <w:b/>
        </w:rPr>
        <w:t>Сборный тур для индивидуальных туристов</w:t>
      </w:r>
      <w:r>
        <w:rPr>
          <w:rFonts w:ascii="Arial" w:cs="Arial" w:hAnsi="Arial"/>
          <w:b/>
        </w:rPr>
        <w:t xml:space="preserve"> 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</w:rPr>
      </w:pP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880"/>
        <w:gridCol w:w="9326"/>
      </w:tblGrid>
      <w:tr>
        <w:trPr>
          <w:cnfStyle w:val="100000000000"/>
          <w:trHeight w:val="1266"/>
        </w:trPr>
        <w:tc>
          <w:tcPr>
            <w:cnfStyle w:val="101000000000"/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1 день  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cnfStyle w:val="100100000000"/>
            <w:tcW w:w="9326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  <w:t>Станьте главным героем зимней экспедиции в мекку сибирских льдов! Вам предстоит увидеть предмет вожделения искушенных путешественников: километры кристального байкальского покрова. Трещины, пузырьки, ледяные пещеры производят эффектное неизгладимое впечатление. Местность буквально превращается в настоящий хрустальный замок, который вам предстоит исследовать!</w:t>
            </w:r>
          </w:p>
          <w:p>
            <w:pPr>
              <w:spacing w:after="0" w:line="240" w:lineRule="auto"/>
              <w:jc w:val="right"/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  <w:t>Маршрут проходит по культовым локациям зимнего Байкала. Скалистые мысы, заснеженные бухты и острова будут держать ваше внимание без шанса отвлечься. Вишенкой на торте станет посещение уникального ресторана на льду “Станция Йети”. Лёгкий, почти невесомый и слегка инопланетный дизайн становится очень уютным в окружении ледяной стихии. Здесь вы насладитесь насыщенными блюдами сибирского меню, глядя на необъятные байкальские просторы.</w:t>
            </w:r>
          </w:p>
          <w:p>
            <w:pPr>
              <w:spacing w:after="0" w:line="240" w:lineRule="auto"/>
              <w:jc w:val="right"/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  <w:t>Это будет волшебное приключение в небольшой компании. Особенно приятно, что в группе все будут на одной волне – волне открытий и приятельского общения!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Cs/>
                <w:color w:val="000000" w:themeColor="text1"/>
                <w:sz w:val="18"/>
                <w:szCs w:val="18"/>
              </w:rPr>
              <w:t>Программа тура: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  <w:t>Начинается ваше головокружительное путешествие по зимним достопримечательностям Байкала! Вы будете впечатлены, даже поражены красотами его ледового и снежного одеяния!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Cs/>
                <w:color w:val="000000" w:themeColor="text1"/>
                <w:sz w:val="18"/>
                <w:szCs w:val="18"/>
              </w:rPr>
              <w:t>В первый же день тура вы попадёте в самое сердце Великого озера – на Ольхон</w:t>
            </w:r>
            <w:r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  <w:t xml:space="preserve">, наиболее зрелищный остров байкальского архипелага. Он представляет собой настоящее средоточие мистической энергетики. По дороге сможете насладиться прекрасными видами бескрайней Сибири. 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Cs/>
                <w:color w:val="000000" w:themeColor="text1"/>
                <w:sz w:val="18"/>
                <w:szCs w:val="18"/>
              </w:rPr>
              <w:t>Также мы остановимся в местном кафе на обед, чтобы отведать блюда байкальской кухни. Особое внимание советуем уделить буузам, наивкуснейшему блюду с 300-летней историей</w:t>
            </w:r>
            <w:r>
              <w:rPr>
                <w:rFonts w:ascii="Arial" w:cs="Arial" w:hAnsi="Arial"/>
                <w:b/>
                <w:bCs/>
                <w:iCs/>
                <w:color w:val="ff0000"/>
                <w:sz w:val="18"/>
                <w:szCs w:val="18"/>
              </w:rPr>
              <w:t xml:space="preserve"> (не входит в стоимость тура)</w:t>
            </w:r>
            <w:r>
              <w:rPr>
                <w:rFonts w:ascii="Arial" w:cs="Arial" w:hAnsi="Arial"/>
                <w:b/>
                <w:bCs/>
                <w:iCs/>
                <w:color w:val="000000" w:themeColor="text1"/>
                <w:sz w:val="18"/>
                <w:szCs w:val="18"/>
              </w:rPr>
              <w:t>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После заселения в отель посёлка Хужир отправимся на обзорную экскурсию по окрестностям. </w:t>
            </w:r>
            <w:r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  <w:t xml:space="preserve">Вы познакомитесь с главными достопримечательностями острова: </w:t>
            </w:r>
            <w:r>
              <w:rPr>
                <w:rFonts w:ascii="Arial" w:cs="Arial" w:hAnsi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скалой Шаманкой, Сарайским пляжем и 13 священными столбами Сэргэ. </w:t>
            </w:r>
            <w:r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  <w:t>Гид расскажет, не только о каждой локации, но и чем отличается быт островитян. Вечером встретим красочный байкальский закат. Он обязательно будет незабываемо ярким, потому что Ольхон – одно из самых солнечных мест планеты.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iCs/>
                <w:color w:val="ff0000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Cs/>
                <w:color w:val="ff0000"/>
                <w:sz w:val="18"/>
                <w:szCs w:val="18"/>
              </w:rPr>
              <w:t>Включено: без питания</w:t>
            </w:r>
            <w:r>
              <w:rPr>
                <w:rFonts w:ascii="Arial" w:cs="Arial" w:hAnsi="Arial"/>
                <w:b/>
                <w:bCs/>
                <w:iCs/>
                <w:color w:val="ff0000"/>
                <w:sz w:val="18"/>
                <w:szCs w:val="18"/>
              </w:rPr>
              <w:t>.</w:t>
            </w:r>
          </w:p>
        </w:tc>
      </w:tr>
      <w:tr>
        <w:trPr>
          <w:cnfStyle w:val="000000100000"/>
          <w:trHeight w:val="1266"/>
        </w:trPr>
        <w:tc>
          <w:tcPr>
            <w:cnfStyle w:val="001000100000"/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2 день</w:t>
            </w:r>
          </w:p>
        </w:tc>
        <w:tc>
          <w:tcPr>
            <w:cnfStyle w:val="000100100000"/>
            <w:tcW w:w="9326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color w:val="000000" w:themeColor="text1"/>
                <w:sz w:val="18"/>
                <w:szCs w:val="18"/>
              </w:rPr>
              <w:t xml:space="preserve">Сегодня вы попадёте в ещё одно энергетически мощное место. Согласно легендам, </w:t>
            </w: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мыс Хобой, напоминающий формой клык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</w:rPr>
              <w:t>, когда-то принадлежал дракону. Мифическое животное обронило его, пролетая над островом. Но красивая сказка не единственное, что можно рассказать о мысе. Здесь получил свою силу первый шаман, и Хобой является одной из самых “намоленных” местностей на Ольхоне, именно поэтому и называется местом силы. Отсюда же открывается сногсшибательный вид на самую широкую часть озера: 80 км замёрзшей глади, острые сверкающие торосы и скалы, обрамлённые зимними украшениями.</w:t>
            </w: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color w:val="000000" w:themeColor="text1"/>
                <w:sz w:val="18"/>
                <w:szCs w:val="18"/>
              </w:rPr>
              <w:t xml:space="preserve">Прямо на свежем воздухе с видом на байкальские просторы </w:t>
            </w: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для вас накроют обед-пикник с согревающим глинтвейном.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</w:rPr>
              <w:t xml:space="preserve"> Чтобы наша поездка была всесторонне подготовленной, позаботимся о подходящем транспорте. Наш выбор будет несколько неожиданным – </w:t>
            </w: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УАЗы или “буханки”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</w:rPr>
              <w:t>, но, учитывая ольхонские реалии, это самый надёжный автомобиль.</w:t>
            </w: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Включено: завтрак,обед-пикник.</w:t>
            </w:r>
          </w:p>
        </w:tc>
      </w:tr>
      <w:tr>
        <w:trPr>
          <w:cnfStyle w:val="000000010000"/>
          <w:trHeight w:val="876" w:hRule="atLeast"/>
        </w:trPr>
        <w:tc>
          <w:tcPr>
            <w:cnfStyle w:val="001000010000"/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3 день</w:t>
            </w:r>
          </w:p>
        </w:tc>
        <w:tc>
          <w:tcPr>
            <w:cnfStyle w:val="000100010000"/>
            <w:tcW w:w="9326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color w:val="000000" w:themeColor="text1"/>
                <w:sz w:val="18"/>
                <w:szCs w:val="18"/>
                <w:rtl w:val="off"/>
                <w:lang w:val="en-US"/>
              </w:rPr>
              <w:t>После сегодняшних открытий даже самые прожженные путешественники будут вам завидовать! У причала нас встретит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b/>
                <w:color w:val="000000" w:themeColor="text1"/>
                <w:sz w:val="18"/>
                <w:szCs w:val="18"/>
                <w:rtl w:val="off"/>
                <w:lang w:val="en-US"/>
              </w:rPr>
              <w:t>хивус, судно на воздушной подушке.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rtl w:val="off"/>
                <w:lang w:val="en-US"/>
              </w:rPr>
              <w:t>Он позволит передвигаться прямо по льду. Капитан держит курс на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b/>
                <w:color w:val="000000" w:themeColor="text1"/>
                <w:sz w:val="18"/>
                <w:szCs w:val="18"/>
                <w:rtl w:val="off"/>
                <w:lang w:val="en-US"/>
              </w:rPr>
              <w:t>юг острова.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rtl w:val="off"/>
                <w:lang w:val="en-US"/>
              </w:rPr>
              <w:t>Это настоящая ледяная сказка: влага попадает на скалистые берега и создаёт обледенелые фигуры, пещеры и гроты. Делаем волшебные снимки и отправляемся к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b/>
                <w:color w:val="000000" w:themeColor="text1"/>
                <w:sz w:val="18"/>
                <w:szCs w:val="18"/>
                <w:rtl w:val="off"/>
                <w:lang w:val="en-US"/>
              </w:rPr>
              <w:t>острову Огой.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rtl w:val="off"/>
                <w:lang w:val="en-US"/>
              </w:rPr>
              <w:t>Здесь расположена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b/>
                <w:color w:val="000000" w:themeColor="text1"/>
                <w:sz w:val="18"/>
                <w:szCs w:val="18"/>
                <w:rtl w:val="off"/>
                <w:lang w:val="en-US"/>
              </w:rPr>
              <w:t>буддийская Ступа Просветления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rtl w:val="off"/>
                <w:lang w:val="en-US"/>
              </w:rPr>
              <w:t>. По поверью ступы растворяют негатив и способствуют процветанию местности. Познакомьтесь с насыщенной культурой и ощутите ту самую энергетику Байкала.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rtl w:val="off"/>
                <w:lang w:val="en-US"/>
              </w:rPr>
              <w:t>Очередным пунктом ледяной саги станет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b/>
                <w:color w:val="000000" w:themeColor="text1"/>
                <w:sz w:val="18"/>
                <w:szCs w:val="18"/>
                <w:rtl w:val="off"/>
                <w:lang w:val="en-US"/>
              </w:rPr>
              <w:t>ресторан “Станция Йети”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rtl w:val="off"/>
                <w:lang w:val="en-US"/>
              </w:rPr>
              <w:t>. Космическая база? Лагерь снежных людей? Первое впечатление разное, но неизменно восторженное! Ресторан откроет свои объятия посреди зеркала льда, чтобы накормить согревающими таёжными блюдами и напоить волшебством.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rtl w:val="off"/>
                <w:lang w:val="en-US"/>
              </w:rPr>
              <w:t>Приближаемся к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b/>
                <w:color w:val="000000" w:themeColor="text1"/>
                <w:sz w:val="18"/>
                <w:szCs w:val="18"/>
                <w:rtl w:val="off"/>
                <w:lang w:val="en-US"/>
              </w:rPr>
              <w:t>бухте Песчаная.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rtl w:val="off"/>
                <w:lang w:val="en-US"/>
              </w:rPr>
              <w:t>Полюбуемся знаменитыми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b/>
                <w:color w:val="000000" w:themeColor="text1"/>
                <w:sz w:val="18"/>
                <w:szCs w:val="18"/>
                <w:rtl w:val="off"/>
                <w:lang w:val="en-US"/>
              </w:rPr>
              <w:t>«ходульными» деревьями.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rtl w:val="off"/>
                <w:lang w:val="en-US"/>
              </w:rPr>
              <w:t>Их корни закручены вековыми ветрами и образуют невообразимые переплетения. Далее переместимся в посёлок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b/>
                <w:color w:val="000000" w:themeColor="text1"/>
                <w:sz w:val="18"/>
                <w:szCs w:val="18"/>
                <w:rtl w:val="off"/>
                <w:lang w:val="en-US"/>
              </w:rPr>
              <w:t>Большое Голоустное.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rtl w:val="off"/>
                <w:lang w:val="en-US"/>
              </w:rPr>
              <w:t>Он славится необычным видом льдов. Только представьте: насыщенный синий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b/>
                <w:color w:val="000000" w:themeColor="text1"/>
                <w:sz w:val="18"/>
                <w:szCs w:val="18"/>
                <w:rtl w:val="off"/>
                <w:lang w:val="en-US"/>
              </w:rPr>
              <w:t>лёд с тысячей белых пузырьков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rtl w:val="off"/>
                <w:lang w:val="en-US"/>
              </w:rPr>
              <w:t>. Грандиозное зрелище!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rtl w:val="off"/>
                <w:lang w:val="en-US"/>
              </w:rPr>
              <w:t>Маршрут закончится в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b/>
                <w:color w:val="000000" w:themeColor="text1"/>
                <w:sz w:val="18"/>
                <w:szCs w:val="18"/>
                <w:rtl w:val="off"/>
                <w:lang w:val="en-US"/>
              </w:rPr>
              <w:t>туристическом посёлке Листвянка,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  <w:rtl w:val="off"/>
                <w:lang w:val="en-US"/>
              </w:rPr>
              <w:t>где заселимся в отель и отдохнём после насыщенного дня.</w:t>
            </w:r>
          </w:p>
          <w:p>
            <w:pPr>
              <w:bidi w:val="off"/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</w:p>
          <w:p>
            <w:pPr>
              <w:bidi w:val="off"/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000000" w:themeColor="text1"/>
                <w:sz w:val="18"/>
                <w:szCs w:val="18"/>
                <w:rtl w:val="off"/>
                <w:lang w:val="en-US"/>
              </w:rPr>
              <w:t>Включено</w:t>
            </w: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  <w:rtl w:val="off"/>
                <w:lang w:val="en-US"/>
              </w:rPr>
              <w:t xml:space="preserve">: </w:t>
            </w: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  <w:rtl w:val="off"/>
                <w:lang w:val="en-US"/>
              </w:rPr>
              <w:t>завтрак,обед.</w:t>
            </w:r>
          </w:p>
        </w:tc>
      </w:tr>
      <w:tr>
        <w:trPr>
          <w:cnfStyle w:val="000000100000"/>
          <w:trHeight w:val="456" w:hRule="atLeast"/>
        </w:trPr>
        <w:tc>
          <w:tcPr>
            <w:cnfStyle w:val="001000100000"/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4 день</w:t>
            </w:r>
          </w:p>
        </w:tc>
        <w:tc>
          <w:tcPr>
            <w:cnfStyle w:val="000100100000"/>
            <w:tcW w:w="9326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color w:val="000000" w:themeColor="text1"/>
                <w:sz w:val="18"/>
                <w:szCs w:val="18"/>
              </w:rPr>
              <w:t xml:space="preserve">Сегодня вы испытаете искреннее удивление и будете задаваться вопросом: “Это правда Байкал”?! Нас ждёт архитектурный памятник, созданный талантливыми инженерами. Одна из самых дорогих железных дорог мира! </w:t>
            </w: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 xml:space="preserve">КБЖД 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</w:rPr>
              <w:t>не имеет равных в России: включает в себя бескрайние тоннели, каменные галереи, эпохальные мосты и статные опоры. В наиболее живописных точках пути мы спустимся на берег, погуляем по тоннелям, узнаем невероятные истории их создания.</w:t>
            </w: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color w:val="000000" w:themeColor="text1"/>
                <w:sz w:val="18"/>
                <w:szCs w:val="18"/>
              </w:rPr>
              <w:t xml:space="preserve">Оставшийся день предлагаем провести в гостеприимном посёлке. </w:t>
            </w: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 xml:space="preserve">римерно после 15:00, вы можете дополнительно выбрать себе занятие по душе! </w:t>
            </w:r>
            <w:r>
              <w:rPr>
                <w:rFonts w:ascii="Arial" w:cs="Arial" w:hAnsi="Arial"/>
                <w:color w:val="000000" w:themeColor="text1"/>
                <w:sz w:val="18"/>
                <w:szCs w:val="18"/>
              </w:rPr>
              <w:t>Испытайте ощущение детского восторга от зимних развлечений! Покатайтесь на коньках, в санях или собачьих упряжках! Желающие погрузиться в историю озера могут посетить музей Байкала, обсерваторию или нерпинарий. Вечером в отеле устроим завершающий ужин, обменяемся впечатлениями в дружеской атмосфере.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Включено: завтрак,обед.</w:t>
            </w:r>
          </w:p>
        </w:tc>
      </w:tr>
      <w:tr>
        <w:trPr>
          <w:cnfStyle w:val="000000010000"/>
          <w:trHeight w:val="456" w:hRule="atLeast"/>
        </w:trPr>
        <w:tc>
          <w:tcPr>
            <w:cnfStyle w:val="001000010000"/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5 день</w:t>
            </w:r>
          </w:p>
        </w:tc>
        <w:tc>
          <w:tcPr>
            <w:cnfStyle w:val="000100010000"/>
            <w:tcW w:w="9326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color w:val="000000" w:themeColor="text1"/>
                <w:sz w:val="18"/>
                <w:szCs w:val="18"/>
              </w:rPr>
              <w:t xml:space="preserve">Заключительные часы наедине с Байкалом. Как на счёт проснуться пораньше и встретить рассвет? Тут они просто прекрасны. У вас будет время на спокойные сборы и вкусный завтрак. </w:t>
            </w: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Возвращение в Иркутск в 12:00 - 13:00 и окончание программы.</w:t>
            </w: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color w:val="000000" w:themeColor="text1"/>
                <w:sz w:val="18"/>
                <w:szCs w:val="18"/>
              </w:rPr>
              <w:t>Поздравляем! Вы осуществили мечту многих путешественников! Мы не прощаемся, а ждём вас к берегам Байкала летом – так вы максимально прочувствуете контрасты великого озера!</w:t>
            </w: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Включено: завтрак</w:t>
            </w:r>
            <w:r>
              <w:rPr>
                <w:rFonts w:ascii="Arial" w:cs="Arial" w:hAnsi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>
        <w:trPr>
          <w:cnfStyle w:val="000000100000"/>
          <w:trHeight w:val="17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cs="Arial" w:hAnsi="Arial"/>
                <w:sz w:val="18"/>
                <w:szCs w:val="18"/>
              </w:rPr>
              <w:t>проживание (размещение на Ольхоне: 2-х местный благоустроенный номер (с удобствами в номере); размещение в Листвянке: 2-х местный благоустроенный номер (с удобствами в номере)), питание по программе (4 завтрака, 3 обеда)</w:t>
            </w:r>
            <w:r>
              <w:rPr>
                <w:rFonts w:ascii="Arial" w:cs="Arial" w:hAnsi="Arial"/>
                <w:sz w:val="18"/>
                <w:szCs w:val="18"/>
              </w:rPr>
              <w:t>, встреча в аэропорту или на Ж/Д вокзале в Иркутске (время местное), с</w:t>
            </w:r>
            <w:r>
              <w:rPr>
                <w:rFonts w:ascii="Arial" w:cs="Arial" w:hAnsi="Arial"/>
                <w:sz w:val="18"/>
                <w:szCs w:val="18"/>
              </w:rPr>
              <w:t>опровождение гида, комфортный т</w:t>
            </w:r>
            <w:r>
              <w:rPr>
                <w:rFonts w:ascii="Arial" w:cs="Arial" w:hAnsi="Arial"/>
                <w:sz w:val="18"/>
                <w:szCs w:val="18"/>
              </w:rPr>
              <w:t>рансфер Иркутск - Ольхон; автомобильная э</w:t>
            </w:r>
            <w:r>
              <w:rPr>
                <w:rFonts w:ascii="Arial" w:cs="Arial" w:hAnsi="Arial"/>
                <w:sz w:val="18"/>
                <w:szCs w:val="18"/>
              </w:rPr>
              <w:t>кскурсия на мыс Хобой; п</w:t>
            </w:r>
            <w:r>
              <w:rPr>
                <w:rFonts w:ascii="Arial" w:cs="Arial" w:hAnsi="Arial"/>
                <w:sz w:val="18"/>
                <w:szCs w:val="18"/>
              </w:rPr>
              <w:t>ереход с экскурсией на хивусе Ольхон - Листвянка; п</w:t>
            </w:r>
            <w:r>
              <w:rPr>
                <w:rFonts w:ascii="Arial" w:cs="Arial" w:hAnsi="Arial"/>
                <w:sz w:val="18"/>
                <w:szCs w:val="18"/>
              </w:rPr>
              <w:t>осещение ледового ресторана "Станция Йети"; э</w:t>
            </w:r>
            <w:r>
              <w:rPr>
                <w:rFonts w:ascii="Arial" w:cs="Arial" w:hAnsi="Arial"/>
                <w:sz w:val="18"/>
                <w:szCs w:val="18"/>
              </w:rPr>
              <w:t>кскурсия на хивусе вдоль КБЖД; т</w:t>
            </w:r>
            <w:r>
              <w:rPr>
                <w:rFonts w:ascii="Arial" w:cs="Arial" w:hAnsi="Arial"/>
                <w:sz w:val="18"/>
                <w:szCs w:val="18"/>
              </w:rPr>
              <w:t>рансфер Листвянка - Иркутск; трансфер по завершению тура в Иркутск; транспортное и экскурсионное обслуживание по программе тура.</w:t>
            </w:r>
          </w:p>
        </w:tc>
      </w:tr>
      <w:tr>
        <w:trPr>
          <w:cnfStyle w:val="000000010000"/>
          <w:trHeight w:val="7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>
        <w:trPr>
          <w:cnfStyle w:val="00000010000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pStyle w:val="Font_8"/>
              <w:spacing w:before="0"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cs="Arial" w:hAnsi="Arial"/>
                <w:sz w:val="18"/>
                <w:szCs w:val="18"/>
              </w:rPr>
              <w:t>К</w:t>
            </w:r>
            <w:r>
              <w:rPr>
                <w:rFonts w:ascii="Arial" w:cs="Arial" w:hAnsi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>
              <w:rPr>
                <w:rFonts w:ascii="Arial" w:cs="Arial" w:hAnsi="Arial"/>
                <w:sz w:val="18"/>
                <w:szCs w:val="18"/>
              </w:rPr>
              <w:t xml:space="preserve"> (</w:t>
            </w:r>
            <w:r>
              <w:rPr>
                <w:rFonts w:ascii="Arial" w:cs="Arial" w:hAnsi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r>
              <w:rPr>
                <w:rFonts w:ascii="Arial" w:cs="Arial" w:hAnsi="Arial"/>
                <w:sz w:val="18"/>
                <w:szCs w:val="18"/>
              </w:rPr>
              <w:t>погодно</w:t>
            </w:r>
            <w:r>
              <w:rPr>
                <w:rFonts w:ascii="Arial" w:cs="Arial" w:hAnsi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>
        <w:trPr>
          <w:cnfStyle w:val="00000001000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cs="Arial" w:hAnsi="Arial"/>
                <w:sz w:val="18"/>
                <w:szCs w:val="18"/>
              </w:rPr>
              <w:t>по программе тура</w:t>
            </w:r>
          </w:p>
        </w:tc>
      </w:tr>
      <w:tr>
        <w:trPr>
          <w:cnfStyle w:val="010000000000"/>
        </w:trPr>
        <w:tc>
          <w:tcPr>
            <w:cnfStyle w:val="0110000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Особенности: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Условия аннуляции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: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За 30 дней до начала тура – без удержания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Менее чем за месяц до начала тура – удержание согласно </w:t>
            </w:r>
            <w:r>
              <w:rPr>
                <w:rFonts w:ascii="Arial" w:cs="Arial" w:hAnsi="Arial"/>
                <w:b/>
                <w:sz w:val="18"/>
                <w:szCs w:val="18"/>
              </w:rPr>
              <w:t>фпр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 принимающей стороны.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На праздничные заезды уточнять при бронировании.</w:t>
            </w: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Условия оплаты: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Предоплата в размере 30% – в течении 5 дней после подтверждения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.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Оставшаяся сумма за 14 банковских дней до начала тура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.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На праздничные заезды уточнять при бронировании.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Питание в туре: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1 день -</w:t>
            </w:r>
            <w:r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  <w:t xml:space="preserve"> без питания</w:t>
            </w: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;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2 день - завтрак, обед-пикник;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3 день - завтрак, обед;</w:t>
            </w:r>
          </w:p>
          <w:p>
            <w:pPr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4 день - завтрак, обед-пикник;</w:t>
            </w:r>
          </w:p>
          <w:p>
            <w:pPr>
              <w:spacing w:after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5 день – завтрак.</w:t>
            </w:r>
          </w:p>
          <w:p>
            <w:pPr>
              <w:spacing w:after="0"/>
              <w:ind w:left="0" w:right="0" w:firstLine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spacing w:after="0"/>
              <w:ind w:left="0" w:right="0" w:firstLine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* Трансфер по завершению тура в Иркутск ориентировочно к 12:00.</w:t>
            </w:r>
          </w:p>
          <w:p>
            <w:pPr>
              <w:spacing w:after="0"/>
              <w:ind w:left="0" w:right="0" w:firstLine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В стоимость не включено!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- Авиа и ж/д билеты до Иркутск и обратно;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- Питание, не указанное в программе;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- Дополнительные услуги, не указанные в программе, или указанные в программе за дополнительную оплату.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*Размещение 3-го туриста в номере -  под запрос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.</w:t>
            </w:r>
          </w:p>
        </w:tc>
      </w:tr>
    </w:tbl>
    <w:p/>
    <w:p/>
    <w:p/>
    <w:p/>
    <w:p/>
    <w:p/>
    <w:p/>
    <w:p/>
    <w:sectPr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Roboto">
    <w:altName w:val="Times New Roman"/>
    <w:panose1 w:val="00000000000000000000"/>
    <w:charset w:val="00"/>
    <w:family w:val="roman"/>
    <w:notTrueType w:val="on"/>
    <w:pitch w:val="default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/>
  <w:abstractNum w:abstractNumId="6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lvl w:ilvl="0" w:tentative="1">
        <w:numFmt w:val="bullet"/>
        <w:suff w:val="tab"/>
        <w:lvlText w:val="·"/>
        <w:rPr/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lvl w:ilvl="0" w:tentative="1">
        <w:numFmt w:val="bullet"/>
        <w:suff w:val="tab"/>
        <w:lvlText w:val="·"/>
        <w:rPr/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72"/>
    <w:rsid w:val="00006E3B"/>
    <w:rsid w:val="00497498"/>
    <w:rsid w:val="008E2CED"/>
    <w:rsid w:val="00DD7200"/>
    <w:rsid w:val="00E061E5"/>
    <w:rsid w:val="00FD6772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8565"/>
  <w15:chartTrackingRefBased/>
  <w15:docId w15:val="{BD0AA74E-3BC5-41A8-A9E9-829D2D198754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200" w:line="276" w:lineRule="auto"/>
    </w:pPr>
    <w:rPr>
      <w:rFonts w:ascii="Calibri" w:cs="Times New Roman" w:eastAsia="Calibri" w:hAnsi="Calibri"/>
    </w:rPr>
  </w:style>
  <w:style w:type="character" w:default="1" w:styleId="DefaultParagraphFont">
    <w:name w:val="Default Paragraph Font"/>
    <w:uiPriority w:val="1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Font_8">
    <w:name w:val="Font_8"/>
    <w:basedOn w:val="Normal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3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Author</cp:lastModifiedBy>
</cp:coreProperties>
</file>